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C1788" w14:textId="7CC124D1" w:rsidR="001F30EA" w:rsidRPr="00FE5406" w:rsidRDefault="001F30EA" w:rsidP="00F47651">
      <w:pPr>
        <w:pStyle w:val="NoSpacing"/>
        <w:jc w:val="center"/>
        <w:rPr>
          <w:rFonts w:ascii="Times New Roman" w:hAnsi="Times New Roman" w:cs="Times New Roman"/>
          <w:b/>
          <w:bCs/>
          <w:sz w:val="32"/>
          <w:szCs w:val="32"/>
        </w:rPr>
      </w:pPr>
      <w:r w:rsidRPr="00FE5406">
        <w:rPr>
          <w:rFonts w:ascii="Times New Roman" w:hAnsi="Times New Roman" w:cs="Times New Roman"/>
          <w:b/>
          <w:bCs/>
          <w:sz w:val="32"/>
          <w:szCs w:val="32"/>
        </w:rPr>
        <w:t>WBC MUAYTHAI</w:t>
      </w:r>
    </w:p>
    <w:p w14:paraId="5EDE47A7" w14:textId="3178A576" w:rsidR="00F47651" w:rsidRPr="001522C9" w:rsidRDefault="00F47651" w:rsidP="001522C9">
      <w:pPr>
        <w:pStyle w:val="NoSpacing"/>
        <w:jc w:val="center"/>
        <w:rPr>
          <w:rFonts w:ascii="Times New Roman" w:hAnsi="Times New Roman" w:cs="Times New Roman"/>
          <w:b/>
          <w:bCs/>
          <w:sz w:val="32"/>
          <w:szCs w:val="32"/>
        </w:rPr>
      </w:pPr>
      <w:r w:rsidRPr="00FE5406">
        <w:rPr>
          <w:rFonts w:ascii="Times New Roman" w:hAnsi="Times New Roman" w:cs="Times New Roman"/>
          <w:b/>
          <w:bCs/>
          <w:sz w:val="32"/>
          <w:szCs w:val="32"/>
        </w:rPr>
        <w:t>PROFESSIONAL FIGHTER'S COMPLIANCE AGREEMENT</w:t>
      </w:r>
    </w:p>
    <w:p w14:paraId="106FAA9C" w14:textId="77777777" w:rsidR="00F47651" w:rsidRDefault="00F47651" w:rsidP="00F47651">
      <w:pPr>
        <w:pStyle w:val="NoSpacing"/>
        <w:jc w:val="thaiDistribute"/>
        <w:rPr>
          <w:rFonts w:ascii="Times New Roman" w:hAnsi="Times New Roman" w:cs="Times New Roman"/>
          <w:sz w:val="26"/>
          <w:szCs w:val="26"/>
        </w:rPr>
      </w:pPr>
    </w:p>
    <w:p w14:paraId="26F0ED74" w14:textId="32AE1344" w:rsidR="00F47651" w:rsidRDefault="00F47651" w:rsidP="00F47651">
      <w:pPr>
        <w:pStyle w:val="NoSpacing"/>
        <w:jc w:val="thaiDistribute"/>
        <w:rPr>
          <w:rFonts w:ascii="Times New Roman" w:hAnsi="Times New Roman" w:cs="Times New Roman"/>
          <w:sz w:val="26"/>
          <w:szCs w:val="26"/>
        </w:rPr>
      </w:pPr>
      <w:r w:rsidRPr="00F01A2C">
        <w:rPr>
          <w:rFonts w:ascii="Times New Roman" w:hAnsi="Times New Roman" w:cs="Times New Roman"/>
          <w:sz w:val="26"/>
          <w:szCs w:val="26"/>
        </w:rPr>
        <w:t xml:space="preserve">Fighter's name: </w:t>
      </w:r>
    </w:p>
    <w:p w14:paraId="03D23943" w14:textId="77777777" w:rsidR="00F47651" w:rsidRDefault="00F47651" w:rsidP="00F47651">
      <w:pPr>
        <w:pStyle w:val="NoSpacing"/>
        <w:jc w:val="thaiDistribute"/>
        <w:rPr>
          <w:rFonts w:ascii="Times New Roman" w:hAnsi="Times New Roman" w:cs="Times New Roman"/>
          <w:sz w:val="26"/>
          <w:szCs w:val="26"/>
        </w:rPr>
      </w:pPr>
    </w:p>
    <w:p w14:paraId="0B368968" w14:textId="55B75EC2" w:rsidR="00F47651" w:rsidRDefault="00F47651" w:rsidP="00F47651">
      <w:pPr>
        <w:pStyle w:val="NoSpacing"/>
        <w:jc w:val="thaiDistribute"/>
        <w:rPr>
          <w:rFonts w:ascii="Times New Roman" w:hAnsi="Times New Roman" w:cs="Times New Roman"/>
          <w:sz w:val="26"/>
          <w:szCs w:val="26"/>
        </w:rPr>
      </w:pPr>
      <w:r w:rsidRPr="00F01A2C">
        <w:rPr>
          <w:rFonts w:ascii="Times New Roman" w:hAnsi="Times New Roman" w:cs="Times New Roman"/>
          <w:sz w:val="26"/>
          <w:szCs w:val="26"/>
        </w:rPr>
        <w:t xml:space="preserve">Championship: </w:t>
      </w:r>
    </w:p>
    <w:p w14:paraId="76BB0FFD" w14:textId="77777777" w:rsidR="00DE00FA" w:rsidRPr="00F01A2C" w:rsidRDefault="00DE00FA" w:rsidP="00F47651">
      <w:pPr>
        <w:pStyle w:val="NoSpacing"/>
        <w:jc w:val="thaiDistribute"/>
        <w:rPr>
          <w:rFonts w:ascii="Times New Roman" w:hAnsi="Times New Roman" w:cs="Times New Roman"/>
          <w:sz w:val="26"/>
          <w:szCs w:val="26"/>
        </w:rPr>
      </w:pPr>
    </w:p>
    <w:p w14:paraId="4642117B" w14:textId="21884C2C" w:rsidR="00F47651" w:rsidRPr="00F01A2C" w:rsidRDefault="00F47651" w:rsidP="00F47651">
      <w:pPr>
        <w:pStyle w:val="NoSpacing"/>
        <w:jc w:val="thaiDistribute"/>
        <w:rPr>
          <w:rFonts w:ascii="Times New Roman" w:hAnsi="Times New Roman" w:cs="Times New Roman"/>
          <w:sz w:val="26"/>
          <w:szCs w:val="26"/>
        </w:rPr>
      </w:pPr>
      <w:r w:rsidRPr="00F01A2C">
        <w:rPr>
          <w:rFonts w:ascii="Times New Roman" w:hAnsi="Times New Roman" w:cs="Times New Roman"/>
          <w:sz w:val="26"/>
          <w:szCs w:val="26"/>
        </w:rPr>
        <w:t xml:space="preserve">The WBC MuayThai is the exclusive grantor of all privileges that fighters acquire, or that relate to or derive, from any WBC MuayThai Championship bouts, championships, ratings, and other benefits from that place. Furthermore, the WBC MuayThai also holds all rights, title, and interest to all the intellectual property related to its name, belts, logos, and any other distinction it confers a fighter concerning the WBC </w:t>
      </w:r>
      <w:proofErr w:type="spellStart"/>
      <w:r w:rsidRPr="00F01A2C">
        <w:rPr>
          <w:rFonts w:ascii="Times New Roman" w:hAnsi="Times New Roman" w:cs="Times New Roman"/>
          <w:sz w:val="26"/>
          <w:szCs w:val="26"/>
        </w:rPr>
        <w:t>MuayThai's</w:t>
      </w:r>
      <w:proofErr w:type="spellEnd"/>
      <w:r w:rsidRPr="00F01A2C">
        <w:rPr>
          <w:rFonts w:ascii="Times New Roman" w:hAnsi="Times New Roman" w:cs="Times New Roman"/>
          <w:sz w:val="26"/>
          <w:szCs w:val="26"/>
        </w:rPr>
        <w:t xml:space="preserve"> titles, status, and ratings. Accordingly, I herewith acknowledge that I understand and accept my obligations as stated in the WBC MuayThai Championship Rules and Regulations and agree to respect these rules before, during, and after participating in a WBC MuayThai sanctioned title fight.</w:t>
      </w:r>
    </w:p>
    <w:p w14:paraId="6FA56616" w14:textId="77777777" w:rsidR="00F47651" w:rsidRPr="00F01A2C" w:rsidRDefault="00F47651" w:rsidP="00F47651">
      <w:pPr>
        <w:pStyle w:val="NoSpacing"/>
        <w:jc w:val="thaiDistribute"/>
        <w:rPr>
          <w:rFonts w:ascii="Times New Roman" w:hAnsi="Times New Roman" w:cs="Times New Roman"/>
          <w:sz w:val="26"/>
          <w:szCs w:val="26"/>
        </w:rPr>
      </w:pPr>
    </w:p>
    <w:p w14:paraId="374A41FE" w14:textId="77777777" w:rsidR="00F47651" w:rsidRPr="00F01A2C" w:rsidRDefault="00F47651" w:rsidP="00F47651">
      <w:pPr>
        <w:pStyle w:val="NoSpacing"/>
        <w:jc w:val="thaiDistribute"/>
        <w:rPr>
          <w:rFonts w:ascii="Times New Roman" w:hAnsi="Times New Roman" w:cs="Times New Roman"/>
          <w:sz w:val="26"/>
          <w:szCs w:val="26"/>
        </w:rPr>
      </w:pPr>
      <w:r w:rsidRPr="00F01A2C">
        <w:rPr>
          <w:rFonts w:ascii="Times New Roman" w:hAnsi="Times New Roman" w:cs="Times New Roman"/>
          <w:sz w:val="26"/>
          <w:szCs w:val="26"/>
        </w:rPr>
        <w:t>WBC MuayThai rules, regulations &amp; constitution are accessible via www.wbcmuaythai.com</w:t>
      </w:r>
    </w:p>
    <w:p w14:paraId="36D28B9C" w14:textId="77777777" w:rsidR="00F47651" w:rsidRPr="00F01A2C" w:rsidRDefault="00F47651" w:rsidP="00F47651">
      <w:pPr>
        <w:pStyle w:val="NoSpacing"/>
        <w:jc w:val="thaiDistribute"/>
        <w:rPr>
          <w:rFonts w:ascii="Times New Roman" w:hAnsi="Times New Roman" w:cs="Times New Roman"/>
          <w:sz w:val="26"/>
          <w:szCs w:val="26"/>
        </w:rPr>
      </w:pPr>
    </w:p>
    <w:p w14:paraId="4642AD73" w14:textId="77777777" w:rsidR="00F47651" w:rsidRPr="00F01A2C" w:rsidRDefault="00F47651" w:rsidP="00F47651">
      <w:pPr>
        <w:pStyle w:val="NoSpacing"/>
        <w:jc w:val="thaiDistribute"/>
        <w:rPr>
          <w:rFonts w:ascii="Times New Roman" w:hAnsi="Times New Roman" w:cs="Times New Roman"/>
          <w:sz w:val="26"/>
          <w:szCs w:val="26"/>
        </w:rPr>
      </w:pPr>
      <w:r w:rsidRPr="00F01A2C">
        <w:rPr>
          <w:rFonts w:ascii="Times New Roman" w:hAnsi="Times New Roman" w:cs="Times New Roman"/>
          <w:sz w:val="26"/>
          <w:szCs w:val="26"/>
        </w:rPr>
        <w:t xml:space="preserve">This Agreement is continuing and governs any bouts in which I participate in which there is any kind of WBC MuayThai Championship, WBC MuayThai belt, or WBC MuayThai status at stake. By signing this Agreement and receiving a copy, therefore, I am as a result of this bound and set forth herein concerning the bout in relation with which I signed it and any bout in which I might participate in the future in any way related to a WBC MuayThai championship or special status. </w:t>
      </w:r>
    </w:p>
    <w:p w14:paraId="0704DD16" w14:textId="77777777" w:rsidR="00F47651" w:rsidRPr="00F01A2C" w:rsidRDefault="00F47651" w:rsidP="00F47651">
      <w:pPr>
        <w:pStyle w:val="NoSpacing"/>
        <w:jc w:val="thaiDistribute"/>
        <w:rPr>
          <w:rFonts w:ascii="Times New Roman" w:hAnsi="Times New Roman" w:cs="Times New Roman"/>
          <w:sz w:val="26"/>
          <w:szCs w:val="26"/>
        </w:rPr>
      </w:pPr>
    </w:p>
    <w:p w14:paraId="60A25355" w14:textId="77777777" w:rsidR="00F47651" w:rsidRPr="00F01A2C" w:rsidRDefault="00F47651" w:rsidP="00F47651">
      <w:pPr>
        <w:pStyle w:val="NoSpacing"/>
        <w:jc w:val="thaiDistribute"/>
        <w:rPr>
          <w:rFonts w:ascii="Times New Roman" w:hAnsi="Times New Roman" w:cs="Times New Roman"/>
          <w:sz w:val="26"/>
          <w:szCs w:val="26"/>
        </w:rPr>
      </w:pPr>
      <w:r w:rsidRPr="00F01A2C">
        <w:rPr>
          <w:rFonts w:ascii="Times New Roman" w:hAnsi="Times New Roman" w:cs="Times New Roman"/>
          <w:sz w:val="26"/>
          <w:szCs w:val="26"/>
        </w:rPr>
        <w:t>In case that a dispute or disagreement arises and cannot be resolved by the local combat sports commission and the WBC MuayThai supervisor-representative present at a contest, resulting in a continuing dispute, I expressly agree herein to abide by the constitution and rules &amp; regulations of the WBC MuayThai, including the rules concerning the available administrative remedies of mediation for resolution of disputes attached hereinbelow. Furthermore, I expressly waive any choice of law, jurisdiction, or dispute resolution otherwise available.</w:t>
      </w:r>
    </w:p>
    <w:p w14:paraId="4E63C283" w14:textId="77777777" w:rsidR="00F47651" w:rsidRPr="00F01A2C" w:rsidRDefault="00F47651" w:rsidP="00F47651">
      <w:pPr>
        <w:pStyle w:val="NoSpacing"/>
        <w:jc w:val="thaiDistribute"/>
        <w:rPr>
          <w:rFonts w:ascii="Times New Roman" w:hAnsi="Times New Roman" w:cs="Times New Roman"/>
          <w:sz w:val="26"/>
          <w:szCs w:val="26"/>
        </w:rPr>
      </w:pPr>
      <w:r w:rsidRPr="00F01A2C">
        <w:rPr>
          <w:rFonts w:ascii="Times New Roman" w:hAnsi="Times New Roman" w:cs="Times New Roman"/>
          <w:sz w:val="26"/>
          <w:szCs w:val="26"/>
        </w:rPr>
        <w:t xml:space="preserve"> </w:t>
      </w:r>
    </w:p>
    <w:p w14:paraId="642A053D" w14:textId="77777777" w:rsidR="00F47651" w:rsidRDefault="00F47651" w:rsidP="00F47651">
      <w:pPr>
        <w:pStyle w:val="NoSpacing"/>
        <w:jc w:val="thaiDistribute"/>
        <w:rPr>
          <w:rFonts w:ascii="Times New Roman" w:hAnsi="Times New Roman" w:cs="Times New Roman"/>
          <w:sz w:val="26"/>
          <w:szCs w:val="26"/>
        </w:rPr>
      </w:pPr>
    </w:p>
    <w:p w14:paraId="3B17D358" w14:textId="77777777" w:rsidR="00F47651" w:rsidRDefault="00F47651" w:rsidP="00F47651">
      <w:pPr>
        <w:pStyle w:val="NoSpacing"/>
        <w:jc w:val="thaiDistribute"/>
        <w:rPr>
          <w:rFonts w:ascii="Times New Roman" w:hAnsi="Times New Roman" w:cs="Times New Roman"/>
          <w:sz w:val="26"/>
          <w:szCs w:val="26"/>
        </w:rPr>
      </w:pPr>
    </w:p>
    <w:p w14:paraId="1C13BD2C" w14:textId="77777777" w:rsidR="00F47651" w:rsidRDefault="00F47651" w:rsidP="00F47651">
      <w:pPr>
        <w:pStyle w:val="NoSpacing"/>
        <w:jc w:val="thaiDistribute"/>
        <w:rPr>
          <w:rFonts w:ascii="Times New Roman" w:hAnsi="Times New Roman" w:cs="Times New Roman"/>
          <w:sz w:val="26"/>
          <w:szCs w:val="26"/>
        </w:rPr>
      </w:pPr>
    </w:p>
    <w:p w14:paraId="789FC067" w14:textId="77777777" w:rsidR="00FE5406" w:rsidRDefault="00FE5406" w:rsidP="00F47651">
      <w:pPr>
        <w:pStyle w:val="NoSpacing"/>
        <w:jc w:val="center"/>
        <w:rPr>
          <w:rFonts w:ascii="Times New Roman" w:hAnsi="Times New Roman" w:cs="Times New Roman"/>
          <w:b/>
          <w:bCs/>
          <w:sz w:val="26"/>
          <w:szCs w:val="26"/>
          <w:u w:val="single"/>
        </w:rPr>
      </w:pPr>
    </w:p>
    <w:p w14:paraId="2795C0A8" w14:textId="462AF257" w:rsidR="00F47651" w:rsidRPr="00FA46F1" w:rsidRDefault="00F47651" w:rsidP="00F47651">
      <w:pPr>
        <w:pStyle w:val="NoSpacing"/>
        <w:jc w:val="center"/>
        <w:rPr>
          <w:rFonts w:ascii="Times New Roman" w:hAnsi="Times New Roman" w:cs="Times New Roman"/>
          <w:b/>
          <w:bCs/>
          <w:sz w:val="26"/>
          <w:szCs w:val="26"/>
          <w:u w:val="single"/>
        </w:rPr>
      </w:pPr>
      <w:r w:rsidRPr="00FA46F1">
        <w:rPr>
          <w:rFonts w:ascii="Times New Roman" w:hAnsi="Times New Roman" w:cs="Times New Roman"/>
          <w:b/>
          <w:bCs/>
          <w:sz w:val="26"/>
          <w:szCs w:val="26"/>
          <w:u w:val="single"/>
        </w:rPr>
        <w:t>Disciplinary Rules</w:t>
      </w:r>
    </w:p>
    <w:p w14:paraId="370CA813" w14:textId="77777777" w:rsidR="00F47651" w:rsidRDefault="00F47651" w:rsidP="00F47651">
      <w:pPr>
        <w:pStyle w:val="NoSpacing"/>
        <w:jc w:val="thaiDistribute"/>
        <w:rPr>
          <w:rFonts w:ascii="Times New Roman" w:hAnsi="Times New Roman" w:cs="Times New Roman"/>
          <w:sz w:val="26"/>
          <w:szCs w:val="26"/>
        </w:rPr>
      </w:pPr>
    </w:p>
    <w:p w14:paraId="7B98BFD5" w14:textId="77777777" w:rsidR="00F47651" w:rsidRPr="00F01A2C" w:rsidRDefault="00F47651" w:rsidP="00F47651">
      <w:pPr>
        <w:pStyle w:val="NoSpacing"/>
        <w:jc w:val="thaiDistribute"/>
        <w:rPr>
          <w:rFonts w:ascii="Times New Roman" w:hAnsi="Times New Roman" w:cs="Times New Roman"/>
          <w:sz w:val="26"/>
          <w:szCs w:val="26"/>
        </w:rPr>
      </w:pPr>
      <w:r w:rsidRPr="00F01A2C">
        <w:rPr>
          <w:rFonts w:ascii="Times New Roman" w:hAnsi="Times New Roman" w:cs="Times New Roman"/>
          <w:sz w:val="26"/>
          <w:szCs w:val="26"/>
        </w:rPr>
        <w:lastRenderedPageBreak/>
        <w:t>WBC MuayThai Power and Authority in Disciplinary Matters: The WBC MuayThai has the power and authority to impose disciplinary sanctions on any person or organization that violates any Constitution, Rules and Regulations, Championship Rules, or any ruling of the WBC MuayThai. The procedure of the WBC MuayThai in disciplinary matters shall be as follows:</w:t>
      </w:r>
    </w:p>
    <w:p w14:paraId="2E0453E7" w14:textId="77777777" w:rsidR="00F47651" w:rsidRPr="00F01A2C" w:rsidRDefault="00F47651" w:rsidP="00F47651">
      <w:pPr>
        <w:pStyle w:val="NoSpacing"/>
        <w:jc w:val="thaiDistribute"/>
        <w:rPr>
          <w:rFonts w:ascii="Times New Roman" w:hAnsi="Times New Roman" w:cs="Times New Roman"/>
          <w:sz w:val="26"/>
          <w:szCs w:val="26"/>
        </w:rPr>
      </w:pPr>
    </w:p>
    <w:p w14:paraId="771392C4" w14:textId="77777777" w:rsidR="00F47651" w:rsidRPr="00F01A2C" w:rsidRDefault="00F47651" w:rsidP="00F47651">
      <w:pPr>
        <w:pStyle w:val="NoSpacing"/>
        <w:jc w:val="thaiDistribute"/>
        <w:rPr>
          <w:rFonts w:ascii="Times New Roman" w:hAnsi="Times New Roman" w:cs="Times New Roman"/>
          <w:sz w:val="26"/>
          <w:szCs w:val="26"/>
        </w:rPr>
      </w:pPr>
      <w:r>
        <w:rPr>
          <w:rFonts w:ascii="Times New Roman" w:hAnsi="Times New Roman" w:cs="Times New Roman"/>
          <w:sz w:val="26"/>
          <w:szCs w:val="26"/>
        </w:rPr>
        <w:tab/>
      </w:r>
      <w:r w:rsidRPr="00F01A2C">
        <w:rPr>
          <w:rFonts w:ascii="Times New Roman" w:hAnsi="Times New Roman" w:cs="Times New Roman"/>
          <w:sz w:val="26"/>
          <w:szCs w:val="26"/>
        </w:rPr>
        <w:t>(a)</w:t>
      </w:r>
      <w:r w:rsidRPr="00F01A2C">
        <w:rPr>
          <w:rFonts w:ascii="Times New Roman" w:hAnsi="Times New Roman" w:cs="Times New Roman"/>
          <w:sz w:val="26"/>
          <w:szCs w:val="26"/>
        </w:rPr>
        <w:tab/>
        <w:t>Any party may file with the WBC MuayThai written charges regarding violating the WBC MuayThai Constitution or rules. Furthermore, the WBC may independently take notice of and act upon any such breach.</w:t>
      </w:r>
    </w:p>
    <w:p w14:paraId="44F25ED7" w14:textId="77777777" w:rsidR="00F47651" w:rsidRPr="00F01A2C" w:rsidRDefault="00F47651" w:rsidP="00F47651">
      <w:pPr>
        <w:pStyle w:val="NoSpacing"/>
        <w:jc w:val="thaiDistribute"/>
        <w:rPr>
          <w:rFonts w:ascii="Times New Roman" w:hAnsi="Times New Roman" w:cs="Times New Roman"/>
          <w:sz w:val="26"/>
          <w:szCs w:val="26"/>
        </w:rPr>
      </w:pPr>
    </w:p>
    <w:p w14:paraId="212D3ED7" w14:textId="77777777" w:rsidR="00F47651" w:rsidRPr="00F01A2C" w:rsidRDefault="00F47651" w:rsidP="00F47651">
      <w:pPr>
        <w:pStyle w:val="NoSpacing"/>
        <w:jc w:val="thaiDistribute"/>
        <w:rPr>
          <w:rFonts w:ascii="Times New Roman" w:hAnsi="Times New Roman" w:cs="Times New Roman"/>
          <w:sz w:val="26"/>
          <w:szCs w:val="26"/>
        </w:rPr>
      </w:pPr>
      <w:r>
        <w:rPr>
          <w:rFonts w:ascii="Times New Roman" w:hAnsi="Times New Roman" w:cs="Times New Roman"/>
          <w:sz w:val="26"/>
          <w:szCs w:val="26"/>
        </w:rPr>
        <w:tab/>
      </w:r>
      <w:r w:rsidRPr="00F01A2C">
        <w:rPr>
          <w:rFonts w:ascii="Times New Roman" w:hAnsi="Times New Roman" w:cs="Times New Roman"/>
          <w:sz w:val="26"/>
          <w:szCs w:val="26"/>
        </w:rPr>
        <w:t>(b)</w:t>
      </w:r>
      <w:r w:rsidRPr="00F01A2C">
        <w:rPr>
          <w:rFonts w:ascii="Times New Roman" w:hAnsi="Times New Roman" w:cs="Times New Roman"/>
          <w:sz w:val="26"/>
          <w:szCs w:val="26"/>
        </w:rPr>
        <w:tab/>
        <w:t>Violations may include, but are not limited to, the following:</w:t>
      </w:r>
    </w:p>
    <w:p w14:paraId="5FD084B0" w14:textId="77777777" w:rsidR="00F47651" w:rsidRPr="00F01A2C" w:rsidRDefault="00F47651" w:rsidP="00F47651">
      <w:pPr>
        <w:pStyle w:val="NoSpacing"/>
        <w:jc w:val="thaiDistribute"/>
        <w:rPr>
          <w:rFonts w:ascii="Times New Roman" w:hAnsi="Times New Roman" w:cs="Times New Roman"/>
          <w:sz w:val="26"/>
          <w:szCs w:val="26"/>
        </w:rPr>
      </w:pPr>
    </w:p>
    <w:p w14:paraId="5D7F31D2" w14:textId="77777777" w:rsidR="00F47651" w:rsidRPr="00F01A2C" w:rsidRDefault="00F47651" w:rsidP="00F47651">
      <w:pPr>
        <w:pStyle w:val="NoSpacing"/>
        <w:jc w:val="thaiDistribute"/>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roofErr w:type="spellStart"/>
      <w:r w:rsidRPr="00F01A2C">
        <w:rPr>
          <w:rFonts w:ascii="Times New Roman" w:hAnsi="Times New Roman" w:cs="Times New Roman"/>
          <w:sz w:val="26"/>
          <w:szCs w:val="26"/>
        </w:rPr>
        <w:t>i</w:t>
      </w:r>
      <w:proofErr w:type="spellEnd"/>
      <w:r w:rsidRPr="00F01A2C">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cs="Times New Roman"/>
          <w:sz w:val="26"/>
          <w:szCs w:val="26"/>
        </w:rPr>
        <w:tab/>
      </w:r>
      <w:r w:rsidRPr="00F01A2C">
        <w:rPr>
          <w:rFonts w:ascii="Times New Roman" w:hAnsi="Times New Roman" w:cs="Times New Roman"/>
          <w:sz w:val="26"/>
          <w:szCs w:val="26"/>
        </w:rPr>
        <w:t xml:space="preserve">Failing to comply with any rule about business dealings with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01A2C">
        <w:rPr>
          <w:rFonts w:ascii="Times New Roman" w:hAnsi="Times New Roman" w:cs="Times New Roman"/>
          <w:sz w:val="26"/>
          <w:szCs w:val="26"/>
        </w:rPr>
        <w:t xml:space="preserve">WBC </w:t>
      </w:r>
      <w:r>
        <w:rPr>
          <w:rFonts w:ascii="Times New Roman" w:hAnsi="Times New Roman" w:cs="Times New Roman"/>
          <w:sz w:val="26"/>
          <w:szCs w:val="26"/>
        </w:rPr>
        <w:tab/>
      </w:r>
      <w:r w:rsidRPr="00F01A2C">
        <w:rPr>
          <w:rFonts w:ascii="Times New Roman" w:hAnsi="Times New Roman" w:cs="Times New Roman"/>
          <w:sz w:val="26"/>
          <w:szCs w:val="26"/>
        </w:rPr>
        <w:t>MuayThai.</w:t>
      </w:r>
    </w:p>
    <w:p w14:paraId="73A735FA" w14:textId="77777777" w:rsidR="00F47651" w:rsidRPr="00F01A2C" w:rsidRDefault="00F47651" w:rsidP="00F47651">
      <w:pPr>
        <w:pStyle w:val="NoSpacing"/>
        <w:jc w:val="thaiDistribute"/>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F01A2C">
        <w:rPr>
          <w:rFonts w:ascii="Times New Roman" w:hAnsi="Times New Roman" w:cs="Times New Roman"/>
          <w:sz w:val="26"/>
          <w:szCs w:val="26"/>
        </w:rPr>
        <w:t>ii.</w:t>
      </w:r>
      <w:r w:rsidRPr="00F01A2C">
        <w:rPr>
          <w:rFonts w:ascii="Times New Roman" w:hAnsi="Times New Roman" w:cs="Times New Roman"/>
          <w:sz w:val="26"/>
          <w:szCs w:val="26"/>
        </w:rPr>
        <w:tab/>
        <w:t xml:space="preserve">Intentional fouls or unsportsmanlike behavior in the ring or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01A2C">
        <w:rPr>
          <w:rFonts w:ascii="Times New Roman" w:hAnsi="Times New Roman" w:cs="Times New Roman"/>
          <w:sz w:val="26"/>
          <w:szCs w:val="26"/>
        </w:rPr>
        <w:t>relating to a contest.</w:t>
      </w:r>
    </w:p>
    <w:p w14:paraId="70CEBF37" w14:textId="77777777" w:rsidR="00F47651" w:rsidRDefault="00F47651" w:rsidP="00F47651">
      <w:pPr>
        <w:pStyle w:val="NoSpacing"/>
        <w:jc w:val="thaiDistribute"/>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F01A2C">
        <w:rPr>
          <w:rFonts w:ascii="Times New Roman" w:hAnsi="Times New Roman" w:cs="Times New Roman"/>
          <w:sz w:val="26"/>
          <w:szCs w:val="26"/>
        </w:rPr>
        <w:t>iii.</w:t>
      </w:r>
      <w:r w:rsidRPr="00F01A2C">
        <w:rPr>
          <w:rFonts w:ascii="Times New Roman" w:hAnsi="Times New Roman" w:cs="Times New Roman"/>
          <w:sz w:val="26"/>
          <w:szCs w:val="26"/>
        </w:rPr>
        <w:tab/>
        <w:t xml:space="preserve">Violation of anti-doping or other safety measures imposed by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01A2C">
        <w:rPr>
          <w:rFonts w:ascii="Times New Roman" w:hAnsi="Times New Roman" w:cs="Times New Roman"/>
          <w:sz w:val="26"/>
          <w:szCs w:val="26"/>
        </w:rPr>
        <w:t xml:space="preserve">WBC MuayThai; or </w:t>
      </w:r>
    </w:p>
    <w:p w14:paraId="468A8383" w14:textId="77777777" w:rsidR="00F47651" w:rsidRPr="00F01A2C" w:rsidRDefault="00F47651" w:rsidP="00F47651">
      <w:pPr>
        <w:pStyle w:val="NoSpacing"/>
        <w:jc w:val="thaiDistribute"/>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F01A2C">
        <w:rPr>
          <w:rFonts w:ascii="Times New Roman" w:hAnsi="Times New Roman" w:cs="Times New Roman"/>
          <w:sz w:val="26"/>
          <w:szCs w:val="26"/>
        </w:rPr>
        <w:t xml:space="preserve">iv. </w:t>
      </w:r>
      <w:r>
        <w:rPr>
          <w:rFonts w:ascii="Times New Roman" w:hAnsi="Times New Roman" w:cs="Times New Roman"/>
          <w:sz w:val="26"/>
          <w:szCs w:val="26"/>
        </w:rPr>
        <w:tab/>
      </w:r>
      <w:r w:rsidRPr="00F01A2C">
        <w:rPr>
          <w:rFonts w:ascii="Times New Roman" w:hAnsi="Times New Roman" w:cs="Times New Roman"/>
          <w:sz w:val="26"/>
          <w:szCs w:val="26"/>
        </w:rPr>
        <w:t xml:space="preserve">Defamation of or bringing disrepute to the WBC MuayThai or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01A2C">
        <w:rPr>
          <w:rFonts w:ascii="Times New Roman" w:hAnsi="Times New Roman" w:cs="Times New Roman"/>
          <w:sz w:val="26"/>
          <w:szCs w:val="26"/>
        </w:rPr>
        <w:t>sport of MuayThai.</w:t>
      </w:r>
    </w:p>
    <w:p w14:paraId="4AE40D09" w14:textId="77777777" w:rsidR="00F47651" w:rsidRPr="00F01A2C" w:rsidRDefault="00F47651" w:rsidP="00F47651">
      <w:pPr>
        <w:pStyle w:val="NoSpacing"/>
        <w:jc w:val="thaiDistribute"/>
        <w:rPr>
          <w:rFonts w:ascii="Times New Roman" w:hAnsi="Times New Roman" w:cs="Times New Roman"/>
          <w:sz w:val="26"/>
          <w:szCs w:val="26"/>
        </w:rPr>
      </w:pPr>
    </w:p>
    <w:p w14:paraId="29D4E0F2" w14:textId="77777777" w:rsidR="00F47651" w:rsidRPr="00F01A2C" w:rsidRDefault="00F47651" w:rsidP="00F47651">
      <w:pPr>
        <w:pStyle w:val="NoSpacing"/>
        <w:jc w:val="thaiDistribute"/>
        <w:rPr>
          <w:rFonts w:ascii="Times New Roman" w:hAnsi="Times New Roman" w:cs="Times New Roman"/>
          <w:sz w:val="26"/>
          <w:szCs w:val="26"/>
        </w:rPr>
      </w:pPr>
      <w:r>
        <w:rPr>
          <w:rFonts w:ascii="Times New Roman" w:hAnsi="Times New Roman" w:cs="Times New Roman"/>
          <w:sz w:val="26"/>
          <w:szCs w:val="26"/>
        </w:rPr>
        <w:tab/>
      </w:r>
      <w:r w:rsidRPr="00F01A2C">
        <w:rPr>
          <w:rFonts w:ascii="Times New Roman" w:hAnsi="Times New Roman" w:cs="Times New Roman"/>
          <w:sz w:val="26"/>
          <w:szCs w:val="26"/>
        </w:rPr>
        <w:t>(c)</w:t>
      </w:r>
      <w:r w:rsidRPr="00F01A2C">
        <w:rPr>
          <w:rFonts w:ascii="Times New Roman" w:hAnsi="Times New Roman" w:cs="Times New Roman"/>
          <w:sz w:val="26"/>
          <w:szCs w:val="26"/>
        </w:rPr>
        <w:tab/>
        <w:t>Upon recognizing any potential rule violation, the WBC MuayThai President may refer the matter to the WBC MuayThai Disciplinary and Appeals Committee.</w:t>
      </w:r>
      <w:r>
        <w:rPr>
          <w:rFonts w:ascii="Times New Roman" w:hAnsi="Times New Roman" w:cs="Times New Roman"/>
          <w:sz w:val="26"/>
          <w:szCs w:val="26"/>
        </w:rPr>
        <w:t xml:space="preserve"> </w:t>
      </w:r>
      <w:r w:rsidRPr="00F01A2C">
        <w:rPr>
          <w:rFonts w:ascii="Times New Roman" w:hAnsi="Times New Roman" w:cs="Times New Roman"/>
          <w:sz w:val="26"/>
          <w:szCs w:val="26"/>
        </w:rPr>
        <w:t>After investigation, the Committee may recommend the imposition of penalties in accordance with this rule. Alternatively, the WBC MuayThai President may intervene directly in accordance with his power and authority to act in the best interests of boxing.</w:t>
      </w:r>
    </w:p>
    <w:p w14:paraId="66C6731C" w14:textId="77777777" w:rsidR="00F47651" w:rsidRPr="00F01A2C" w:rsidRDefault="00F47651" w:rsidP="00F47651">
      <w:pPr>
        <w:pStyle w:val="NoSpacing"/>
        <w:jc w:val="thaiDistribute"/>
        <w:rPr>
          <w:rFonts w:ascii="Times New Roman" w:hAnsi="Times New Roman" w:cs="Times New Roman"/>
          <w:sz w:val="26"/>
          <w:szCs w:val="26"/>
        </w:rPr>
      </w:pPr>
    </w:p>
    <w:p w14:paraId="663AF926" w14:textId="77777777" w:rsidR="00F47651" w:rsidRPr="00F01A2C" w:rsidRDefault="00F47651" w:rsidP="00F47651">
      <w:pPr>
        <w:pStyle w:val="NoSpacing"/>
        <w:jc w:val="thaiDistribute"/>
        <w:rPr>
          <w:rFonts w:ascii="Times New Roman" w:hAnsi="Times New Roman" w:cs="Times New Roman"/>
          <w:sz w:val="26"/>
          <w:szCs w:val="26"/>
        </w:rPr>
      </w:pPr>
      <w:r>
        <w:rPr>
          <w:rFonts w:ascii="Times New Roman" w:hAnsi="Times New Roman" w:cs="Times New Roman"/>
          <w:sz w:val="26"/>
          <w:szCs w:val="26"/>
        </w:rPr>
        <w:tab/>
      </w:r>
      <w:r w:rsidRPr="00F01A2C">
        <w:rPr>
          <w:rFonts w:ascii="Times New Roman" w:hAnsi="Times New Roman" w:cs="Times New Roman"/>
          <w:sz w:val="26"/>
          <w:szCs w:val="26"/>
        </w:rPr>
        <w:t>(d)</w:t>
      </w:r>
      <w:r w:rsidRPr="00F01A2C">
        <w:rPr>
          <w:rFonts w:ascii="Times New Roman" w:hAnsi="Times New Roman" w:cs="Times New Roman"/>
          <w:sz w:val="26"/>
          <w:szCs w:val="26"/>
        </w:rPr>
        <w:tab/>
        <w:t xml:space="preserve">In cases of clear violations, the WBC MuayThai may issue its decision following its investigation of the facts and examination of the relevant rules. In other circumstances, the WBC MuayThai may hold hearings, request statements from the accused, or institute such other procedures as it may deem appropriate under the circumstances. </w:t>
      </w:r>
    </w:p>
    <w:p w14:paraId="7F7509EE" w14:textId="77777777" w:rsidR="00F47651" w:rsidRPr="00F01A2C" w:rsidRDefault="00F47651" w:rsidP="00F47651">
      <w:pPr>
        <w:pStyle w:val="NoSpacing"/>
        <w:jc w:val="thaiDistribute"/>
        <w:rPr>
          <w:rFonts w:ascii="Times New Roman" w:hAnsi="Times New Roman" w:cs="Times New Roman"/>
          <w:sz w:val="26"/>
          <w:szCs w:val="26"/>
        </w:rPr>
      </w:pPr>
    </w:p>
    <w:p w14:paraId="480AFB94" w14:textId="77777777" w:rsidR="00F47651" w:rsidRPr="00F01A2C" w:rsidRDefault="00F47651" w:rsidP="00F47651">
      <w:pPr>
        <w:pStyle w:val="NoSpacing"/>
        <w:jc w:val="thaiDistribute"/>
        <w:rPr>
          <w:rFonts w:ascii="Times New Roman" w:hAnsi="Times New Roman" w:cs="Times New Roman"/>
          <w:sz w:val="26"/>
          <w:szCs w:val="26"/>
        </w:rPr>
      </w:pPr>
      <w:r>
        <w:rPr>
          <w:rFonts w:ascii="Times New Roman" w:hAnsi="Times New Roman" w:cs="Times New Roman"/>
          <w:sz w:val="26"/>
          <w:szCs w:val="26"/>
        </w:rPr>
        <w:tab/>
      </w:r>
      <w:r w:rsidRPr="00F01A2C">
        <w:rPr>
          <w:rFonts w:ascii="Times New Roman" w:hAnsi="Times New Roman" w:cs="Times New Roman"/>
          <w:sz w:val="26"/>
          <w:szCs w:val="26"/>
        </w:rPr>
        <w:t>(e)</w:t>
      </w:r>
      <w:r w:rsidRPr="00F01A2C">
        <w:rPr>
          <w:rFonts w:ascii="Times New Roman" w:hAnsi="Times New Roman" w:cs="Times New Roman"/>
          <w:sz w:val="26"/>
          <w:szCs w:val="26"/>
        </w:rPr>
        <w:tab/>
        <w:t xml:space="preserve">The WBC </w:t>
      </w:r>
      <w:proofErr w:type="spellStart"/>
      <w:r w:rsidRPr="00F01A2C">
        <w:rPr>
          <w:rFonts w:ascii="Times New Roman" w:hAnsi="Times New Roman" w:cs="Times New Roman"/>
          <w:sz w:val="26"/>
          <w:szCs w:val="26"/>
        </w:rPr>
        <w:t>MuayThai's</w:t>
      </w:r>
      <w:proofErr w:type="spellEnd"/>
      <w:r w:rsidRPr="00F01A2C">
        <w:rPr>
          <w:rFonts w:ascii="Times New Roman" w:hAnsi="Times New Roman" w:cs="Times New Roman"/>
          <w:sz w:val="26"/>
          <w:szCs w:val="26"/>
        </w:rPr>
        <w:t xml:space="preserve"> decision may include the imposition of suspension or expulsion from any involvement in WBC MuayThai bouts, ratings, or vacating a championship or challenger status when appropriate.</w:t>
      </w:r>
    </w:p>
    <w:p w14:paraId="33B15DF1" w14:textId="77777777" w:rsidR="00F47651" w:rsidRDefault="00F47651" w:rsidP="00F47651">
      <w:pPr>
        <w:pStyle w:val="NoSpacing"/>
        <w:jc w:val="thaiDistribute"/>
        <w:rPr>
          <w:rFonts w:ascii="Times New Roman" w:hAnsi="Times New Roman" w:cs="Times New Roman"/>
          <w:sz w:val="26"/>
          <w:szCs w:val="26"/>
        </w:rPr>
      </w:pPr>
    </w:p>
    <w:p w14:paraId="31A559C1" w14:textId="77777777" w:rsidR="0062188D" w:rsidRDefault="0062188D" w:rsidP="00F47651">
      <w:pPr>
        <w:pStyle w:val="NoSpacing"/>
        <w:jc w:val="center"/>
        <w:rPr>
          <w:rFonts w:ascii="Times New Roman" w:hAnsi="Times New Roman" w:cs="Times New Roman"/>
          <w:b/>
          <w:bCs/>
          <w:sz w:val="26"/>
          <w:szCs w:val="26"/>
          <w:u w:val="single"/>
        </w:rPr>
      </w:pPr>
    </w:p>
    <w:p w14:paraId="7A2DFFD3" w14:textId="77777777" w:rsidR="008145D4" w:rsidRDefault="008145D4" w:rsidP="00F47651">
      <w:pPr>
        <w:pStyle w:val="NoSpacing"/>
        <w:jc w:val="center"/>
        <w:rPr>
          <w:rFonts w:ascii="Times New Roman" w:hAnsi="Times New Roman" w:cs="Times New Roman"/>
          <w:b/>
          <w:bCs/>
          <w:sz w:val="26"/>
          <w:szCs w:val="26"/>
          <w:u w:val="single"/>
        </w:rPr>
      </w:pPr>
    </w:p>
    <w:p w14:paraId="3C5FD584" w14:textId="77777777" w:rsidR="008145D4" w:rsidRDefault="008145D4" w:rsidP="00F47651">
      <w:pPr>
        <w:pStyle w:val="NoSpacing"/>
        <w:jc w:val="center"/>
        <w:rPr>
          <w:rFonts w:ascii="Times New Roman" w:hAnsi="Times New Roman" w:cs="Times New Roman"/>
          <w:b/>
          <w:bCs/>
          <w:sz w:val="26"/>
          <w:szCs w:val="26"/>
          <w:u w:val="single"/>
        </w:rPr>
      </w:pPr>
    </w:p>
    <w:p w14:paraId="366DC290" w14:textId="51BC3591" w:rsidR="00F47651" w:rsidRDefault="00F47651" w:rsidP="00F47651">
      <w:pPr>
        <w:pStyle w:val="NoSpacing"/>
        <w:jc w:val="center"/>
        <w:rPr>
          <w:rFonts w:ascii="Times New Roman" w:hAnsi="Times New Roman" w:cs="Times New Roman"/>
          <w:b/>
          <w:bCs/>
          <w:sz w:val="26"/>
          <w:szCs w:val="26"/>
          <w:u w:val="single"/>
        </w:rPr>
      </w:pPr>
      <w:r w:rsidRPr="005E5C82">
        <w:rPr>
          <w:rFonts w:ascii="Times New Roman" w:hAnsi="Times New Roman" w:cs="Times New Roman"/>
          <w:b/>
          <w:bCs/>
          <w:sz w:val="26"/>
          <w:szCs w:val="26"/>
          <w:u w:val="single"/>
        </w:rPr>
        <w:lastRenderedPageBreak/>
        <w:t>Insurance Waiver</w:t>
      </w:r>
    </w:p>
    <w:p w14:paraId="2BCDEA40" w14:textId="77777777" w:rsidR="00F47651" w:rsidRPr="005E5C82" w:rsidRDefault="00F47651" w:rsidP="00F47651">
      <w:pPr>
        <w:pStyle w:val="NoSpacing"/>
        <w:jc w:val="center"/>
        <w:rPr>
          <w:rFonts w:ascii="Times New Roman" w:hAnsi="Times New Roman" w:cs="Times New Roman"/>
          <w:b/>
          <w:bCs/>
          <w:sz w:val="26"/>
          <w:szCs w:val="26"/>
          <w:u w:val="single"/>
        </w:rPr>
      </w:pPr>
    </w:p>
    <w:p w14:paraId="15A06E39" w14:textId="77777777" w:rsidR="00F47651" w:rsidRPr="00F01A2C" w:rsidRDefault="00F47651" w:rsidP="00F47651">
      <w:pPr>
        <w:pStyle w:val="NoSpacing"/>
        <w:jc w:val="thaiDistribute"/>
        <w:rPr>
          <w:rFonts w:ascii="Times New Roman" w:hAnsi="Times New Roman" w:cs="Times New Roman"/>
          <w:sz w:val="26"/>
          <w:szCs w:val="26"/>
        </w:rPr>
      </w:pPr>
      <w:r w:rsidRPr="00F01A2C">
        <w:rPr>
          <w:rFonts w:ascii="Times New Roman" w:hAnsi="Times New Roman" w:cs="Times New Roman"/>
          <w:sz w:val="26"/>
          <w:szCs w:val="26"/>
        </w:rPr>
        <w:t xml:space="preserve">I acknowledge that the promoter and promotion hosting the WBC MuayThai championship contest is solely responsible for providing adequate life and hospital expenses insurance to cover the cost of any or all injuries or loss of life that may occur during the championship contest. The WBC MuayThai acting as a sanctioning body, has no responsibility in this matter.  </w:t>
      </w:r>
    </w:p>
    <w:p w14:paraId="46B1336F" w14:textId="77777777" w:rsidR="00F47651" w:rsidRPr="00F01A2C" w:rsidRDefault="00F47651" w:rsidP="00F47651">
      <w:pPr>
        <w:pStyle w:val="NoSpacing"/>
        <w:jc w:val="thaiDistribute"/>
        <w:rPr>
          <w:rFonts w:ascii="Times New Roman" w:hAnsi="Times New Roman" w:cs="Times New Roman"/>
          <w:sz w:val="26"/>
          <w:szCs w:val="26"/>
        </w:rPr>
      </w:pPr>
    </w:p>
    <w:p w14:paraId="170F020B" w14:textId="77777777" w:rsidR="00F47651" w:rsidRPr="00F01A2C" w:rsidRDefault="00F47651" w:rsidP="00F47651">
      <w:pPr>
        <w:pStyle w:val="NoSpacing"/>
        <w:jc w:val="thaiDistribute"/>
        <w:rPr>
          <w:rFonts w:ascii="Times New Roman" w:hAnsi="Times New Roman" w:cs="Times New Roman"/>
          <w:sz w:val="26"/>
          <w:szCs w:val="26"/>
        </w:rPr>
      </w:pPr>
      <w:r w:rsidRPr="00F01A2C">
        <w:rPr>
          <w:rFonts w:ascii="Times New Roman" w:hAnsi="Times New Roman" w:cs="Times New Roman"/>
          <w:sz w:val="26"/>
          <w:szCs w:val="26"/>
        </w:rPr>
        <w:t>The Constitution, Rules and Regulations, and Championship Rules of the WBC MuayThai, which are incorporated herein by this reference, are published at www.wbcmuaythai.com</w:t>
      </w:r>
      <w:r>
        <w:rPr>
          <w:rFonts w:ascii="Times New Roman" w:hAnsi="Times New Roman" w:cs="Times New Roman"/>
          <w:sz w:val="26"/>
          <w:szCs w:val="26"/>
        </w:rPr>
        <w:t>.</w:t>
      </w:r>
      <w:r w:rsidRPr="00F01A2C">
        <w:rPr>
          <w:rFonts w:ascii="Times New Roman" w:hAnsi="Times New Roman" w:cs="Times New Roman"/>
          <w:sz w:val="26"/>
          <w:szCs w:val="26"/>
        </w:rPr>
        <w:t xml:space="preserve"> </w:t>
      </w:r>
    </w:p>
    <w:p w14:paraId="35CE15DF" w14:textId="77777777" w:rsidR="00F47651" w:rsidRPr="00F01A2C" w:rsidRDefault="00F47651" w:rsidP="00F47651">
      <w:pPr>
        <w:pStyle w:val="NoSpacing"/>
        <w:jc w:val="thaiDistribute"/>
        <w:rPr>
          <w:rFonts w:ascii="Times New Roman" w:hAnsi="Times New Roman" w:cs="Times New Roman"/>
          <w:sz w:val="26"/>
          <w:szCs w:val="26"/>
        </w:rPr>
      </w:pPr>
    </w:p>
    <w:p w14:paraId="3E29D67E" w14:textId="77777777" w:rsidR="00F47651" w:rsidRPr="00F01A2C" w:rsidRDefault="00F47651" w:rsidP="00F47651">
      <w:pPr>
        <w:pStyle w:val="NoSpacing"/>
        <w:jc w:val="thaiDistribute"/>
        <w:rPr>
          <w:rFonts w:ascii="Times New Roman" w:hAnsi="Times New Roman" w:cs="Times New Roman"/>
          <w:sz w:val="26"/>
          <w:szCs w:val="26"/>
        </w:rPr>
      </w:pPr>
      <w:r w:rsidRPr="00F01A2C">
        <w:rPr>
          <w:rFonts w:ascii="Times New Roman" w:hAnsi="Times New Roman" w:cs="Times New Roman"/>
          <w:sz w:val="26"/>
          <w:szCs w:val="26"/>
        </w:rPr>
        <w:t xml:space="preserve">This agreement must be signed by the above-named fighter in the witness of the WBC MuayThai appointed supervisor-representative at the weigh in of the above-mentioned contest in order for the contest to be fully recognized by the WBC MuayThai and its president.  </w:t>
      </w:r>
    </w:p>
    <w:p w14:paraId="66166861" w14:textId="77777777" w:rsidR="00F47651" w:rsidRPr="00F01A2C" w:rsidRDefault="00F47651" w:rsidP="00F47651">
      <w:pPr>
        <w:pStyle w:val="NoSpacing"/>
        <w:jc w:val="thaiDistribute"/>
        <w:rPr>
          <w:rFonts w:ascii="Times New Roman" w:hAnsi="Times New Roman" w:cs="Times New Roman"/>
          <w:sz w:val="26"/>
          <w:szCs w:val="26"/>
        </w:rPr>
      </w:pPr>
    </w:p>
    <w:p w14:paraId="04AF2B75" w14:textId="77777777" w:rsidR="00F47651" w:rsidRDefault="00F47651" w:rsidP="00F47651">
      <w:pPr>
        <w:pStyle w:val="NoSpacing"/>
        <w:jc w:val="thaiDistribute"/>
        <w:rPr>
          <w:rFonts w:ascii="Times New Roman" w:hAnsi="Times New Roman" w:cs="Times New Roman"/>
          <w:sz w:val="26"/>
          <w:szCs w:val="26"/>
        </w:rPr>
      </w:pPr>
      <w:r w:rsidRPr="00F01A2C">
        <w:rPr>
          <w:rFonts w:ascii="Times New Roman" w:hAnsi="Times New Roman" w:cs="Times New Roman"/>
          <w:sz w:val="26"/>
          <w:szCs w:val="26"/>
        </w:rPr>
        <w:t xml:space="preserve">                                                                                </w:t>
      </w:r>
    </w:p>
    <w:p w14:paraId="4F22CF4A" w14:textId="77777777" w:rsidR="00F47651" w:rsidRDefault="00F47651" w:rsidP="00F47651">
      <w:pPr>
        <w:pStyle w:val="MediumGrid21"/>
      </w:pPr>
      <w:r>
        <w:t>____________________________________</w:t>
      </w:r>
      <w:r>
        <w:tab/>
      </w:r>
      <w:r>
        <w:tab/>
      </w:r>
      <w:r>
        <w:tab/>
      </w:r>
    </w:p>
    <w:p w14:paraId="05773509" w14:textId="77777777" w:rsidR="00F47651" w:rsidRDefault="00F47651" w:rsidP="00F47651">
      <w:pPr>
        <w:pStyle w:val="MediumGrid21"/>
        <w:rPr>
          <w:rFonts w:ascii="Times New Roman" w:hAnsi="Times New Roman" w:cs="Times New Roman"/>
          <w:sz w:val="26"/>
          <w:szCs w:val="26"/>
        </w:rPr>
      </w:pPr>
      <w:r w:rsidRPr="00F01A2C">
        <w:rPr>
          <w:rFonts w:ascii="Times New Roman" w:hAnsi="Times New Roman" w:cs="Times New Roman"/>
          <w:sz w:val="26"/>
          <w:szCs w:val="26"/>
        </w:rPr>
        <w:t xml:space="preserve">Signature of Fighter                                  </w:t>
      </w:r>
    </w:p>
    <w:p w14:paraId="493A4401" w14:textId="77777777" w:rsidR="00F47651" w:rsidRDefault="00F47651" w:rsidP="00F47651">
      <w:pPr>
        <w:pStyle w:val="MediumGrid21"/>
        <w:rPr>
          <w:rFonts w:ascii="Times New Roman" w:hAnsi="Times New Roman" w:cs="Times New Roman"/>
          <w:sz w:val="26"/>
          <w:szCs w:val="26"/>
        </w:rPr>
      </w:pPr>
    </w:p>
    <w:p w14:paraId="5B4FBADF" w14:textId="77777777" w:rsidR="00F47651" w:rsidRDefault="00F47651" w:rsidP="00F47651">
      <w:pPr>
        <w:pStyle w:val="MediumGrid21"/>
        <w:rPr>
          <w:rFonts w:ascii="Times New Roman" w:hAnsi="Times New Roman" w:cs="Times New Roman"/>
          <w:sz w:val="26"/>
          <w:szCs w:val="26"/>
        </w:rPr>
      </w:pPr>
    </w:p>
    <w:p w14:paraId="1CC0D50E" w14:textId="77777777" w:rsidR="00F47651" w:rsidRDefault="00F47651" w:rsidP="00F47651">
      <w:pPr>
        <w:pStyle w:val="MediumGrid21"/>
        <w:rPr>
          <w:rFonts w:ascii="Times New Roman" w:hAnsi="Times New Roman" w:cs="Times New Roman"/>
          <w:sz w:val="26"/>
          <w:szCs w:val="26"/>
        </w:rPr>
      </w:pPr>
      <w:r>
        <w:t>____________________________________</w:t>
      </w:r>
    </w:p>
    <w:p w14:paraId="2CBA3DF9" w14:textId="77777777" w:rsidR="00F47651" w:rsidRPr="008F5734" w:rsidRDefault="00F47651" w:rsidP="00F47651">
      <w:pPr>
        <w:pStyle w:val="MediumGrid21"/>
      </w:pPr>
      <w:r w:rsidRPr="00F01A2C">
        <w:rPr>
          <w:rFonts w:ascii="Times New Roman" w:hAnsi="Times New Roman" w:cs="Times New Roman"/>
          <w:sz w:val="26"/>
          <w:szCs w:val="26"/>
        </w:rPr>
        <w:t>Signature of WBC MuayThai</w:t>
      </w:r>
      <w:r>
        <w:rPr>
          <w:rFonts w:ascii="Times New Roman" w:hAnsi="Times New Roman" w:cs="Times New Roman"/>
          <w:sz w:val="26"/>
          <w:szCs w:val="26"/>
        </w:rPr>
        <w:t xml:space="preserve"> </w:t>
      </w:r>
      <w:r w:rsidRPr="00F01A2C">
        <w:rPr>
          <w:rFonts w:ascii="Times New Roman" w:hAnsi="Times New Roman" w:cs="Times New Roman"/>
          <w:sz w:val="26"/>
          <w:szCs w:val="26"/>
        </w:rPr>
        <w:t>Representative</w:t>
      </w:r>
    </w:p>
    <w:p w14:paraId="7FE842A9" w14:textId="77777777" w:rsidR="00F47651" w:rsidRPr="00F01A2C" w:rsidRDefault="00F47651" w:rsidP="00F47651">
      <w:pPr>
        <w:pStyle w:val="NoSpacing"/>
        <w:rPr>
          <w:rFonts w:ascii="Times New Roman" w:hAnsi="Times New Roman" w:cs="Times New Roman"/>
          <w:sz w:val="26"/>
          <w:szCs w:val="26"/>
        </w:rPr>
      </w:pPr>
    </w:p>
    <w:p w14:paraId="0C5238FF" w14:textId="77777777" w:rsidR="00F47651" w:rsidRDefault="00F47651" w:rsidP="00F47651">
      <w:pPr>
        <w:pStyle w:val="MediumGrid21"/>
      </w:pPr>
    </w:p>
    <w:p w14:paraId="49613BD1" w14:textId="77777777" w:rsidR="00F47651" w:rsidRDefault="00F47651" w:rsidP="00F47651">
      <w:pPr>
        <w:pStyle w:val="MediumGrid21"/>
        <w:rPr>
          <w:rFonts w:ascii="Times New Roman" w:hAnsi="Times New Roman" w:cs="Times New Roman"/>
          <w:sz w:val="26"/>
          <w:szCs w:val="26"/>
        </w:rPr>
      </w:pPr>
      <w:r>
        <w:t>____________________________________</w:t>
      </w:r>
    </w:p>
    <w:p w14:paraId="3240AF12" w14:textId="77777777" w:rsidR="00F47651" w:rsidRPr="00F01A2C" w:rsidRDefault="00F47651" w:rsidP="00F47651">
      <w:pPr>
        <w:pStyle w:val="MediumGrid21"/>
        <w:rPr>
          <w:rFonts w:ascii="Times New Roman" w:hAnsi="Times New Roman" w:cs="Times New Roman"/>
          <w:sz w:val="26"/>
          <w:szCs w:val="26"/>
        </w:rPr>
      </w:pPr>
      <w:r>
        <w:rPr>
          <w:rFonts w:ascii="Times New Roman" w:hAnsi="Times New Roman" w:cs="Times New Roman"/>
          <w:sz w:val="26"/>
          <w:szCs w:val="26"/>
        </w:rPr>
        <w:t>Place and Date</w:t>
      </w:r>
    </w:p>
    <w:p w14:paraId="76891FD3" w14:textId="77777777" w:rsidR="00F47651" w:rsidRPr="00F01A2C" w:rsidRDefault="00F47651" w:rsidP="00F47651">
      <w:pPr>
        <w:pStyle w:val="NoSpacing"/>
        <w:rPr>
          <w:rFonts w:ascii="Times New Roman" w:hAnsi="Times New Roman" w:cs="Times New Roman"/>
          <w:sz w:val="26"/>
          <w:szCs w:val="26"/>
        </w:rPr>
      </w:pPr>
    </w:p>
    <w:p w14:paraId="65F35083" w14:textId="2BA1D06E" w:rsidR="008633D6" w:rsidRDefault="008633D6" w:rsidP="00421254">
      <w:pPr>
        <w:pStyle w:val="NoSpacing"/>
        <w:jc w:val="thaiDistribute"/>
        <w:rPr>
          <w:rFonts w:ascii="Times New Roman" w:hAnsi="Times New Roman" w:cs="Times New Roman"/>
          <w:sz w:val="26"/>
          <w:szCs w:val="26"/>
        </w:rPr>
      </w:pPr>
    </w:p>
    <w:p w14:paraId="79C5C713" w14:textId="3373302B" w:rsidR="0085036F" w:rsidRDefault="0085036F" w:rsidP="00421254">
      <w:pPr>
        <w:pStyle w:val="NoSpacing"/>
        <w:jc w:val="thaiDistribute"/>
        <w:rPr>
          <w:rFonts w:ascii="Times New Roman" w:hAnsi="Times New Roman" w:cs="Times New Roman"/>
          <w:sz w:val="26"/>
          <w:szCs w:val="26"/>
        </w:rPr>
      </w:pPr>
    </w:p>
    <w:p w14:paraId="650BBCA8" w14:textId="0E516D79" w:rsidR="0085036F" w:rsidRDefault="0085036F" w:rsidP="00421254">
      <w:pPr>
        <w:pStyle w:val="NoSpacing"/>
        <w:jc w:val="thaiDistribute"/>
        <w:rPr>
          <w:rFonts w:ascii="Times New Roman" w:hAnsi="Times New Roman" w:cs="Times New Roman"/>
          <w:sz w:val="26"/>
          <w:szCs w:val="26"/>
        </w:rPr>
      </w:pPr>
    </w:p>
    <w:p w14:paraId="64E178C5" w14:textId="38E31826" w:rsidR="0085036F" w:rsidRDefault="0085036F" w:rsidP="00421254">
      <w:pPr>
        <w:pStyle w:val="NoSpacing"/>
        <w:jc w:val="thaiDistribute"/>
        <w:rPr>
          <w:rFonts w:ascii="Times New Roman" w:hAnsi="Times New Roman" w:cs="Times New Roman"/>
          <w:sz w:val="26"/>
          <w:szCs w:val="26"/>
        </w:rPr>
      </w:pPr>
    </w:p>
    <w:p w14:paraId="7B2249EF" w14:textId="6D7B57BF" w:rsidR="0085036F" w:rsidRDefault="0085036F" w:rsidP="00421254">
      <w:pPr>
        <w:pStyle w:val="NoSpacing"/>
        <w:jc w:val="thaiDistribute"/>
        <w:rPr>
          <w:rFonts w:ascii="Times New Roman" w:hAnsi="Times New Roman" w:cs="Times New Roman"/>
          <w:sz w:val="26"/>
          <w:szCs w:val="26"/>
        </w:rPr>
      </w:pPr>
    </w:p>
    <w:p w14:paraId="2FE23964" w14:textId="14C086AD" w:rsidR="0085036F" w:rsidRDefault="0085036F" w:rsidP="00421254">
      <w:pPr>
        <w:pStyle w:val="NoSpacing"/>
        <w:jc w:val="thaiDistribute"/>
        <w:rPr>
          <w:rFonts w:ascii="Times New Roman" w:hAnsi="Times New Roman" w:cs="Times New Roman"/>
          <w:sz w:val="26"/>
          <w:szCs w:val="26"/>
        </w:rPr>
      </w:pPr>
    </w:p>
    <w:p w14:paraId="38FB4A0E" w14:textId="1B54BF33" w:rsidR="0085036F" w:rsidRDefault="0085036F" w:rsidP="00421254">
      <w:pPr>
        <w:pStyle w:val="NoSpacing"/>
        <w:jc w:val="thaiDistribute"/>
        <w:rPr>
          <w:rFonts w:ascii="Times New Roman" w:hAnsi="Times New Roman" w:cs="Times New Roman"/>
          <w:sz w:val="26"/>
          <w:szCs w:val="26"/>
        </w:rPr>
      </w:pPr>
    </w:p>
    <w:p w14:paraId="1D37BF47" w14:textId="7EB1BFA9" w:rsidR="0085036F" w:rsidRDefault="0085036F" w:rsidP="00421254">
      <w:pPr>
        <w:pStyle w:val="NoSpacing"/>
        <w:jc w:val="thaiDistribute"/>
        <w:rPr>
          <w:rFonts w:ascii="Times New Roman" w:hAnsi="Times New Roman" w:cs="Times New Roman"/>
          <w:sz w:val="26"/>
          <w:szCs w:val="26"/>
        </w:rPr>
      </w:pPr>
    </w:p>
    <w:p w14:paraId="0412B16E" w14:textId="5C2D8653" w:rsidR="0085036F" w:rsidRDefault="0085036F" w:rsidP="00421254">
      <w:pPr>
        <w:pStyle w:val="NoSpacing"/>
        <w:jc w:val="thaiDistribute"/>
        <w:rPr>
          <w:rFonts w:ascii="Times New Roman" w:hAnsi="Times New Roman" w:cs="Times New Roman"/>
          <w:sz w:val="26"/>
          <w:szCs w:val="26"/>
        </w:rPr>
      </w:pPr>
    </w:p>
    <w:p w14:paraId="00DF1059" w14:textId="77777777" w:rsidR="009A0B51" w:rsidRPr="004E17F6" w:rsidRDefault="009A0B51" w:rsidP="00421254">
      <w:pPr>
        <w:pStyle w:val="NoSpacing"/>
        <w:jc w:val="thaiDistribute"/>
        <w:rPr>
          <w:rFonts w:ascii="Times New Roman" w:hAnsi="Times New Roman" w:cs="Times New Roman"/>
          <w:b/>
          <w:bCs/>
          <w:sz w:val="26"/>
          <w:szCs w:val="26"/>
          <w:u w:val="single"/>
        </w:rPr>
      </w:pPr>
    </w:p>
    <w:sectPr w:rsidR="009A0B51" w:rsidRPr="004E17F6" w:rsidSect="00F47651">
      <w:headerReference w:type="default" r:id="rId8"/>
      <w:footerReference w:type="default" r:id="rId9"/>
      <w:pgSz w:w="11900" w:h="16840" w:code="9"/>
      <w:pgMar w:top="2430" w:right="1440" w:bottom="198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3C342" w14:textId="77777777" w:rsidR="0088570E" w:rsidRDefault="0088570E" w:rsidP="0074532F">
      <w:pPr>
        <w:spacing w:after="0" w:line="240" w:lineRule="auto"/>
      </w:pPr>
      <w:r>
        <w:separator/>
      </w:r>
    </w:p>
  </w:endnote>
  <w:endnote w:type="continuationSeparator" w:id="0">
    <w:p w14:paraId="311A04A0" w14:textId="77777777" w:rsidR="0088570E" w:rsidRDefault="0088570E" w:rsidP="0074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50A9" w14:textId="24ACC297" w:rsidR="008A2A52" w:rsidRDefault="00F47651">
    <w:pPr>
      <w:pStyle w:val="Footer"/>
    </w:pPr>
    <w:r>
      <w:rPr>
        <w:noProof/>
      </w:rPr>
      <mc:AlternateContent>
        <mc:Choice Requires="wps">
          <w:drawing>
            <wp:anchor distT="0" distB="0" distL="114300" distR="114300" simplePos="0" relativeHeight="251662336" behindDoc="1" locked="0" layoutInCell="1" allowOverlap="1" wp14:anchorId="12B1E6B0" wp14:editId="0FDF5D03">
              <wp:simplePos x="0" y="0"/>
              <wp:positionH relativeFrom="margin">
                <wp:align>left</wp:align>
              </wp:positionH>
              <wp:positionV relativeFrom="paragraph">
                <wp:posOffset>-1100455</wp:posOffset>
              </wp:positionV>
              <wp:extent cx="1049020" cy="447675"/>
              <wp:effectExtent l="0" t="0" r="0" b="9525"/>
              <wp:wrapTight wrapText="bothSides">
                <wp:wrapPolygon edited="0">
                  <wp:start x="0" y="0"/>
                  <wp:lineTo x="0" y="21140"/>
                  <wp:lineTo x="21182" y="21140"/>
                  <wp:lineTo x="21182" y="0"/>
                  <wp:lineTo x="0" y="0"/>
                </wp:wrapPolygon>
              </wp:wrapTight>
              <wp:docPr id="22" name="Text Box 22"/>
              <wp:cNvGraphicFramePr/>
              <a:graphic xmlns:a="http://schemas.openxmlformats.org/drawingml/2006/main">
                <a:graphicData uri="http://schemas.microsoft.com/office/word/2010/wordprocessingShape">
                  <wps:wsp>
                    <wps:cNvSpPr txBox="1"/>
                    <wps:spPr>
                      <a:xfrm>
                        <a:off x="0" y="0"/>
                        <a:ext cx="1049020" cy="447675"/>
                      </a:xfrm>
                      <a:prstGeom prst="rect">
                        <a:avLst/>
                      </a:prstGeom>
                      <a:solidFill>
                        <a:schemeClr val="lt1"/>
                      </a:solidFill>
                      <a:ln w="6350">
                        <a:noFill/>
                      </a:ln>
                    </wps:spPr>
                    <wps:txbx>
                      <w:txbxContent>
                        <w:p w14:paraId="44D36004" w14:textId="14555639" w:rsidR="00F47651" w:rsidRPr="00F47651" w:rsidRDefault="00F47651">
                          <w:pPr>
                            <w:rPr>
                              <w:rFonts w:ascii="Times New Roman" w:hAnsi="Times New Roman" w:cs="Times New Roman"/>
                              <w:b/>
                              <w:bCs/>
                              <w:sz w:val="20"/>
                              <w:szCs w:val="20"/>
                            </w:rPr>
                          </w:pPr>
                          <w:r>
                            <w:rPr>
                              <w:rFonts w:ascii="Times New Roman" w:hAnsi="Times New Roman" w:cs="Times New Roman"/>
                              <w:b/>
                              <w:bCs/>
                              <w:sz w:val="20"/>
                              <w:szCs w:val="20"/>
                            </w:rPr>
                            <w:t>___________</w:t>
                          </w:r>
                          <w:r>
                            <w:rPr>
                              <w:rFonts w:ascii="Times New Roman" w:hAnsi="Times New Roman" w:cs="Times New Roman"/>
                              <w:b/>
                              <w:bCs/>
                              <w:sz w:val="20"/>
                              <w:szCs w:val="20"/>
                            </w:rPr>
                            <w:br/>
                          </w:r>
                          <w:r w:rsidRPr="00F47651">
                            <w:rPr>
                              <w:rFonts w:ascii="Times New Roman" w:hAnsi="Times New Roman" w:cs="Times New Roman"/>
                              <w:b/>
                              <w:bCs/>
                              <w:sz w:val="20"/>
                              <w:szCs w:val="20"/>
                            </w:rPr>
                            <w:t>INITIALS</w:t>
                          </w:r>
                        </w:p>
                        <w:p w14:paraId="3F50C33D" w14:textId="77777777" w:rsidR="00F47651" w:rsidRDefault="00F47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B1E6B0" id="_x0000_t202" coordsize="21600,21600" o:spt="202" path="m,l,21600r21600,l21600,xe">
              <v:stroke joinstyle="miter"/>
              <v:path gradientshapeok="t" o:connecttype="rect"/>
            </v:shapetype>
            <v:shape id="Text Box 22" o:spid="_x0000_s1026" type="#_x0000_t202" style="position:absolute;margin-left:0;margin-top:-86.65pt;width:82.6pt;height:35.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" fillcolor="white [3201]" stroked="f" strokeweight=".5pt">
              <v:textbox>
                <w:txbxContent>
                  <w:p w14:paraId="44D36004" w14:textId="14555639" w:rsidR="00F47651" w:rsidRPr="00F47651" w:rsidRDefault="00F47651">
                    <w:pPr>
                      <w:rPr>
                        <w:rFonts w:ascii="Times New Roman" w:hAnsi="Times New Roman" w:cs="Times New Roman"/>
                        <w:b/>
                        <w:bCs/>
                        <w:sz w:val="20"/>
                        <w:szCs w:val="20"/>
                      </w:rPr>
                    </w:pPr>
                    <w:r>
                      <w:rPr>
                        <w:rFonts w:ascii="Times New Roman" w:hAnsi="Times New Roman" w:cs="Times New Roman"/>
                        <w:b/>
                        <w:bCs/>
                        <w:sz w:val="20"/>
                        <w:szCs w:val="20"/>
                      </w:rPr>
                      <w:t>___________</w:t>
                    </w:r>
                    <w:r>
                      <w:rPr>
                        <w:rFonts w:ascii="Times New Roman" w:hAnsi="Times New Roman" w:cs="Times New Roman"/>
                        <w:b/>
                        <w:bCs/>
                        <w:sz w:val="20"/>
                        <w:szCs w:val="20"/>
                      </w:rPr>
                      <w:br/>
                    </w:r>
                    <w:r w:rsidRPr="00F47651">
                      <w:rPr>
                        <w:rFonts w:ascii="Times New Roman" w:hAnsi="Times New Roman" w:cs="Times New Roman"/>
                        <w:b/>
                        <w:bCs/>
                        <w:sz w:val="20"/>
                        <w:szCs w:val="20"/>
                      </w:rPr>
                      <w:t>INITIALS</w:t>
                    </w:r>
                  </w:p>
                  <w:p w14:paraId="3F50C33D" w14:textId="77777777" w:rsidR="00F47651" w:rsidRDefault="00F47651"/>
                </w:txbxContent>
              </v:textbox>
              <w10:wrap type="tight" anchorx="margin"/>
            </v:shape>
          </w:pict>
        </mc:Fallback>
      </mc:AlternateContent>
    </w:r>
    <w:r w:rsidR="00E22F5E">
      <w:rPr>
        <w:noProof/>
      </w:rPr>
      <w:drawing>
        <wp:anchor distT="0" distB="0" distL="114300" distR="114300" simplePos="0" relativeHeight="251655168" behindDoc="1" locked="0" layoutInCell="1" allowOverlap="1" wp14:anchorId="65F350AE" wp14:editId="5B524971">
          <wp:simplePos x="0" y="0"/>
          <wp:positionH relativeFrom="margin">
            <wp:align>center</wp:align>
          </wp:positionH>
          <wp:positionV relativeFrom="paragraph">
            <wp:posOffset>-756948</wp:posOffset>
          </wp:positionV>
          <wp:extent cx="7253910" cy="63054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 Boxing Council Muay Tha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3910" cy="63054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E75A" w14:textId="77777777" w:rsidR="0088570E" w:rsidRDefault="0088570E" w:rsidP="0074532F">
      <w:pPr>
        <w:spacing w:after="0" w:line="240" w:lineRule="auto"/>
      </w:pPr>
      <w:r>
        <w:separator/>
      </w:r>
    </w:p>
  </w:footnote>
  <w:footnote w:type="continuationSeparator" w:id="0">
    <w:p w14:paraId="0C0F6889" w14:textId="77777777" w:rsidR="0088570E" w:rsidRDefault="0088570E" w:rsidP="0074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50A8" w14:textId="0EBFDD47" w:rsidR="0025432B" w:rsidRDefault="00BD5ECF">
    <w:pPr>
      <w:pStyle w:val="Header"/>
    </w:pPr>
    <w:r>
      <w:rPr>
        <w:noProof/>
      </w:rPr>
      <w:drawing>
        <wp:anchor distT="0" distB="0" distL="114300" distR="114300" simplePos="0" relativeHeight="251661312" behindDoc="1" locked="0" layoutInCell="1" allowOverlap="1" wp14:anchorId="65F350AA" wp14:editId="65F350AB">
          <wp:simplePos x="0" y="0"/>
          <wp:positionH relativeFrom="column">
            <wp:posOffset>2933700</wp:posOffset>
          </wp:positionH>
          <wp:positionV relativeFrom="paragraph">
            <wp:posOffset>228600</wp:posOffset>
          </wp:positionV>
          <wp:extent cx="1069340" cy="1104900"/>
          <wp:effectExtent l="0" t="0" r="0" b="0"/>
          <wp:wrapTight wrapText="bothSides">
            <wp:wrapPolygon edited="0">
              <wp:start x="4618" y="0"/>
              <wp:lineTo x="1539" y="3352"/>
              <wp:lineTo x="0" y="5214"/>
              <wp:lineTo x="0" y="21228"/>
              <wp:lineTo x="20394" y="21228"/>
              <wp:lineTo x="21164" y="7821"/>
              <wp:lineTo x="20779" y="7448"/>
              <wp:lineTo x="15777" y="6331"/>
              <wp:lineTo x="16162" y="4469"/>
              <wp:lineTo x="11929" y="745"/>
              <wp:lineTo x="9235" y="0"/>
              <wp:lineTo x="4618"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BC.png"/>
                  <pic:cNvPicPr/>
                </pic:nvPicPr>
                <pic:blipFill rotWithShape="1">
                  <a:blip r:embed="rId1">
                    <a:extLst>
                      <a:ext uri="{28A0092B-C50C-407E-A947-70E740481C1C}">
                        <a14:useLocalDpi xmlns:a14="http://schemas.microsoft.com/office/drawing/2010/main" val="0"/>
                      </a:ext>
                    </a:extLst>
                  </a:blip>
                  <a:srcRect l="15443" t="7324" r="15303"/>
                  <a:stretch/>
                </pic:blipFill>
                <pic:spPr bwMode="auto">
                  <a:xfrm>
                    <a:off x="0" y="0"/>
                    <a:ext cx="106934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05E">
      <w:rPr>
        <w:noProof/>
      </w:rPr>
      <w:drawing>
        <wp:anchor distT="0" distB="0" distL="114300" distR="114300" simplePos="0" relativeHeight="251658240" behindDoc="1" locked="0" layoutInCell="1" allowOverlap="1" wp14:anchorId="65F350AC" wp14:editId="65F350AD">
          <wp:simplePos x="0" y="0"/>
          <wp:positionH relativeFrom="column">
            <wp:posOffset>1809750</wp:posOffset>
          </wp:positionH>
          <wp:positionV relativeFrom="paragraph">
            <wp:posOffset>66675</wp:posOffset>
          </wp:positionV>
          <wp:extent cx="964565" cy="1266825"/>
          <wp:effectExtent l="0" t="0" r="6985" b="9525"/>
          <wp:wrapTight wrapText="bothSides">
            <wp:wrapPolygon edited="0">
              <wp:start x="0" y="0"/>
              <wp:lineTo x="0" y="21438"/>
              <wp:lineTo x="21330" y="21438"/>
              <wp:lineTo x="2133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ing.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4565" cy="1266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12FA1"/>
    <w:multiLevelType w:val="multilevel"/>
    <w:tmpl w:val="F362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32F"/>
    <w:rsid w:val="00021CA8"/>
    <w:rsid w:val="00022E18"/>
    <w:rsid w:val="00027224"/>
    <w:rsid w:val="00034216"/>
    <w:rsid w:val="000412A2"/>
    <w:rsid w:val="00052112"/>
    <w:rsid w:val="00056EE2"/>
    <w:rsid w:val="0006211E"/>
    <w:rsid w:val="00070364"/>
    <w:rsid w:val="00081851"/>
    <w:rsid w:val="00096CD4"/>
    <w:rsid w:val="000A0190"/>
    <w:rsid w:val="000B3189"/>
    <w:rsid w:val="000D1D59"/>
    <w:rsid w:val="000D6589"/>
    <w:rsid w:val="000E7EAD"/>
    <w:rsid w:val="000F1686"/>
    <w:rsid w:val="00104443"/>
    <w:rsid w:val="00111B3F"/>
    <w:rsid w:val="00134178"/>
    <w:rsid w:val="001522C9"/>
    <w:rsid w:val="00154130"/>
    <w:rsid w:val="0015676C"/>
    <w:rsid w:val="0016408E"/>
    <w:rsid w:val="00164353"/>
    <w:rsid w:val="00192008"/>
    <w:rsid w:val="001A2343"/>
    <w:rsid w:val="001B2CCE"/>
    <w:rsid w:val="001C125F"/>
    <w:rsid w:val="001C3D16"/>
    <w:rsid w:val="001C5601"/>
    <w:rsid w:val="001D3D12"/>
    <w:rsid w:val="001E578A"/>
    <w:rsid w:val="001F30EA"/>
    <w:rsid w:val="001F4332"/>
    <w:rsid w:val="00220679"/>
    <w:rsid w:val="00233A5A"/>
    <w:rsid w:val="0025432B"/>
    <w:rsid w:val="0026550F"/>
    <w:rsid w:val="00271F08"/>
    <w:rsid w:val="00281F2D"/>
    <w:rsid w:val="00285EBF"/>
    <w:rsid w:val="002923F2"/>
    <w:rsid w:val="002B1369"/>
    <w:rsid w:val="002D7661"/>
    <w:rsid w:val="002F79D6"/>
    <w:rsid w:val="0030659C"/>
    <w:rsid w:val="003203EC"/>
    <w:rsid w:val="00324491"/>
    <w:rsid w:val="00334C89"/>
    <w:rsid w:val="00342472"/>
    <w:rsid w:val="003A3083"/>
    <w:rsid w:val="003A3E0A"/>
    <w:rsid w:val="003A611C"/>
    <w:rsid w:val="003A71D3"/>
    <w:rsid w:val="003C1A92"/>
    <w:rsid w:val="003D1C1B"/>
    <w:rsid w:val="003F1CBE"/>
    <w:rsid w:val="0040017B"/>
    <w:rsid w:val="00420457"/>
    <w:rsid w:val="00421254"/>
    <w:rsid w:val="00433937"/>
    <w:rsid w:val="00444435"/>
    <w:rsid w:val="00463240"/>
    <w:rsid w:val="00475571"/>
    <w:rsid w:val="00477CA4"/>
    <w:rsid w:val="00487FC2"/>
    <w:rsid w:val="004B1EED"/>
    <w:rsid w:val="004C0F12"/>
    <w:rsid w:val="004C185C"/>
    <w:rsid w:val="004E17F6"/>
    <w:rsid w:val="004E46B7"/>
    <w:rsid w:val="004F27E5"/>
    <w:rsid w:val="004F653F"/>
    <w:rsid w:val="00513D19"/>
    <w:rsid w:val="00533497"/>
    <w:rsid w:val="00534DB1"/>
    <w:rsid w:val="00541E91"/>
    <w:rsid w:val="00556290"/>
    <w:rsid w:val="00567798"/>
    <w:rsid w:val="00582B5A"/>
    <w:rsid w:val="005932B1"/>
    <w:rsid w:val="005A219A"/>
    <w:rsid w:val="0062188D"/>
    <w:rsid w:val="00640A54"/>
    <w:rsid w:val="00681631"/>
    <w:rsid w:val="00693BB7"/>
    <w:rsid w:val="006A65E6"/>
    <w:rsid w:val="006B4CD8"/>
    <w:rsid w:val="006D10B5"/>
    <w:rsid w:val="006E2485"/>
    <w:rsid w:val="0074532F"/>
    <w:rsid w:val="00793CF6"/>
    <w:rsid w:val="007A1A79"/>
    <w:rsid w:val="007A7F94"/>
    <w:rsid w:val="007B3AA7"/>
    <w:rsid w:val="007B4773"/>
    <w:rsid w:val="007C1999"/>
    <w:rsid w:val="007C6329"/>
    <w:rsid w:val="007D4BEA"/>
    <w:rsid w:val="007E47AA"/>
    <w:rsid w:val="00803C7F"/>
    <w:rsid w:val="008145D4"/>
    <w:rsid w:val="0081607C"/>
    <w:rsid w:val="008320FD"/>
    <w:rsid w:val="0083517E"/>
    <w:rsid w:val="008404B4"/>
    <w:rsid w:val="00847289"/>
    <w:rsid w:val="0085036F"/>
    <w:rsid w:val="008529CC"/>
    <w:rsid w:val="008633D6"/>
    <w:rsid w:val="00871ABE"/>
    <w:rsid w:val="00881BE6"/>
    <w:rsid w:val="0088570E"/>
    <w:rsid w:val="008A1FCB"/>
    <w:rsid w:val="008A2A52"/>
    <w:rsid w:val="008C5C0A"/>
    <w:rsid w:val="008F5FB0"/>
    <w:rsid w:val="00900453"/>
    <w:rsid w:val="0090202B"/>
    <w:rsid w:val="00945B9B"/>
    <w:rsid w:val="0095644E"/>
    <w:rsid w:val="00956A80"/>
    <w:rsid w:val="009609B6"/>
    <w:rsid w:val="00980DF6"/>
    <w:rsid w:val="009810D7"/>
    <w:rsid w:val="009846B5"/>
    <w:rsid w:val="009923E3"/>
    <w:rsid w:val="009A0B51"/>
    <w:rsid w:val="009C6292"/>
    <w:rsid w:val="009D00FE"/>
    <w:rsid w:val="009D436C"/>
    <w:rsid w:val="009D465A"/>
    <w:rsid w:val="00A33B06"/>
    <w:rsid w:val="00A34980"/>
    <w:rsid w:val="00A614E9"/>
    <w:rsid w:val="00A97ADD"/>
    <w:rsid w:val="00AB7B04"/>
    <w:rsid w:val="00AD59FD"/>
    <w:rsid w:val="00B1427C"/>
    <w:rsid w:val="00B30082"/>
    <w:rsid w:val="00B45276"/>
    <w:rsid w:val="00B5608F"/>
    <w:rsid w:val="00B9059B"/>
    <w:rsid w:val="00BB001C"/>
    <w:rsid w:val="00BC3ADC"/>
    <w:rsid w:val="00BD5ECF"/>
    <w:rsid w:val="00C31613"/>
    <w:rsid w:val="00C519E9"/>
    <w:rsid w:val="00C521F3"/>
    <w:rsid w:val="00CB6480"/>
    <w:rsid w:val="00CC02A5"/>
    <w:rsid w:val="00CC25FA"/>
    <w:rsid w:val="00CD686D"/>
    <w:rsid w:val="00D0039B"/>
    <w:rsid w:val="00D2492B"/>
    <w:rsid w:val="00D32BA0"/>
    <w:rsid w:val="00D83980"/>
    <w:rsid w:val="00DC2E62"/>
    <w:rsid w:val="00DC3468"/>
    <w:rsid w:val="00DC39B4"/>
    <w:rsid w:val="00DC4DBF"/>
    <w:rsid w:val="00DC705E"/>
    <w:rsid w:val="00DD0BC2"/>
    <w:rsid w:val="00DD5515"/>
    <w:rsid w:val="00DD66B1"/>
    <w:rsid w:val="00DE00FA"/>
    <w:rsid w:val="00DE2B2F"/>
    <w:rsid w:val="00DE6827"/>
    <w:rsid w:val="00E05E87"/>
    <w:rsid w:val="00E07608"/>
    <w:rsid w:val="00E105C8"/>
    <w:rsid w:val="00E22F5E"/>
    <w:rsid w:val="00E400B0"/>
    <w:rsid w:val="00E518A9"/>
    <w:rsid w:val="00E63B1B"/>
    <w:rsid w:val="00E714CF"/>
    <w:rsid w:val="00E74BBD"/>
    <w:rsid w:val="00EE2DDD"/>
    <w:rsid w:val="00EE42B6"/>
    <w:rsid w:val="00F13201"/>
    <w:rsid w:val="00F16E3C"/>
    <w:rsid w:val="00F47651"/>
    <w:rsid w:val="00F51B0C"/>
    <w:rsid w:val="00F606BB"/>
    <w:rsid w:val="00F86ADD"/>
    <w:rsid w:val="00FB6405"/>
    <w:rsid w:val="00FC3EBA"/>
    <w:rsid w:val="00FE540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35083"/>
  <w15:chartTrackingRefBased/>
  <w15:docId w15:val="{DC39931A-1BA6-41BA-8222-33283049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29"/>
    <w:pPr>
      <w:spacing w:after="200" w:line="276" w:lineRule="auto"/>
    </w:pPr>
    <w:rPr>
      <w:rFonts w:ascii="Calibri" w:eastAsia="Calibri" w:hAnsi="Calibri" w:cs="Cordia New"/>
    </w:rPr>
  </w:style>
  <w:style w:type="paragraph" w:styleId="Heading2">
    <w:name w:val="heading 2"/>
    <w:basedOn w:val="Normal"/>
    <w:link w:val="Heading2Char"/>
    <w:uiPriority w:val="9"/>
    <w:unhideWhenUsed/>
    <w:qFormat/>
    <w:rsid w:val="007C6329"/>
    <w:pPr>
      <w:widowControl w:val="0"/>
      <w:autoSpaceDE w:val="0"/>
      <w:autoSpaceDN w:val="0"/>
      <w:spacing w:before="90" w:after="0" w:line="240" w:lineRule="auto"/>
      <w:ind w:left="851"/>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uiPriority w:val="9"/>
    <w:semiHidden/>
    <w:unhideWhenUsed/>
    <w:qFormat/>
    <w:rsid w:val="005A219A"/>
    <w:pPr>
      <w:keepNext/>
      <w:keepLines/>
      <w:spacing w:before="40" w:after="0"/>
      <w:outlineLvl w:val="2"/>
    </w:pPr>
    <w:rPr>
      <w:rFonts w:asciiTheme="majorHAnsi" w:eastAsiaTheme="majorEastAsia" w:hAnsiTheme="majorHAnsi" w:cstheme="majorBidi"/>
      <w:color w:val="1F4D78" w:themeColor="accent1" w:themeShade="7F"/>
      <w:sz w:val="24"/>
      <w:szCs w:val="30"/>
    </w:rPr>
  </w:style>
  <w:style w:type="paragraph" w:styleId="Heading4">
    <w:name w:val="heading 4"/>
    <w:basedOn w:val="Normal"/>
    <w:next w:val="Normal"/>
    <w:link w:val="Heading4Char"/>
    <w:uiPriority w:val="9"/>
    <w:semiHidden/>
    <w:unhideWhenUsed/>
    <w:qFormat/>
    <w:rsid w:val="00DC4D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32F"/>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4532F"/>
  </w:style>
  <w:style w:type="paragraph" w:styleId="Footer">
    <w:name w:val="footer"/>
    <w:basedOn w:val="Normal"/>
    <w:link w:val="FooterChar"/>
    <w:uiPriority w:val="99"/>
    <w:unhideWhenUsed/>
    <w:rsid w:val="0074532F"/>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4532F"/>
  </w:style>
  <w:style w:type="character" w:customStyle="1" w:styleId="Heading2Char">
    <w:name w:val="Heading 2 Char"/>
    <w:basedOn w:val="DefaultParagraphFont"/>
    <w:link w:val="Heading2"/>
    <w:uiPriority w:val="9"/>
    <w:rsid w:val="007C6329"/>
    <w:rPr>
      <w:rFonts w:ascii="Times New Roman" w:eastAsia="Times New Roman" w:hAnsi="Times New Roman" w:cs="Times New Roman"/>
      <w:b/>
      <w:bCs/>
      <w:sz w:val="24"/>
      <w:szCs w:val="24"/>
      <w:lang w:bidi="ar-SA"/>
    </w:rPr>
  </w:style>
  <w:style w:type="paragraph" w:customStyle="1" w:styleId="MediumGrid21">
    <w:name w:val="Medium Grid 21"/>
    <w:uiPriority w:val="1"/>
    <w:qFormat/>
    <w:rsid w:val="007C6329"/>
    <w:pPr>
      <w:spacing w:after="0" w:line="240" w:lineRule="auto"/>
    </w:pPr>
    <w:rPr>
      <w:rFonts w:ascii="Calibri" w:eastAsia="Calibri" w:hAnsi="Calibri" w:cs="Cordia New"/>
    </w:rPr>
  </w:style>
  <w:style w:type="paragraph" w:styleId="BalloonText">
    <w:name w:val="Balloon Text"/>
    <w:basedOn w:val="Normal"/>
    <w:link w:val="BalloonTextChar"/>
    <w:uiPriority w:val="99"/>
    <w:semiHidden/>
    <w:unhideWhenUsed/>
    <w:rsid w:val="001D3D12"/>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1D3D12"/>
    <w:rPr>
      <w:rFonts w:ascii="Segoe UI" w:eastAsia="Calibri" w:hAnsi="Segoe UI" w:cs="Angsana New"/>
      <w:sz w:val="18"/>
      <w:szCs w:val="22"/>
    </w:rPr>
  </w:style>
  <w:style w:type="paragraph" w:styleId="NoSpacing">
    <w:name w:val="No Spacing"/>
    <w:uiPriority w:val="1"/>
    <w:qFormat/>
    <w:rsid w:val="004F653F"/>
    <w:pPr>
      <w:spacing w:after="0" w:line="240" w:lineRule="auto"/>
    </w:pPr>
    <w:rPr>
      <w:rFonts w:ascii="Calibri" w:eastAsia="Calibri" w:hAnsi="Calibri" w:cs="Cordia New"/>
    </w:rPr>
  </w:style>
  <w:style w:type="character" w:customStyle="1" w:styleId="Heading3Char">
    <w:name w:val="Heading 3 Char"/>
    <w:basedOn w:val="DefaultParagraphFont"/>
    <w:link w:val="Heading3"/>
    <w:uiPriority w:val="9"/>
    <w:semiHidden/>
    <w:rsid w:val="005A219A"/>
    <w:rPr>
      <w:rFonts w:asciiTheme="majorHAnsi" w:eastAsiaTheme="majorEastAsia" w:hAnsiTheme="majorHAnsi" w:cstheme="majorBidi"/>
      <w:color w:val="1F4D78" w:themeColor="accent1" w:themeShade="7F"/>
      <w:sz w:val="24"/>
      <w:szCs w:val="30"/>
    </w:rPr>
  </w:style>
  <w:style w:type="character" w:customStyle="1" w:styleId="Heading4Char">
    <w:name w:val="Heading 4 Char"/>
    <w:basedOn w:val="DefaultParagraphFont"/>
    <w:link w:val="Heading4"/>
    <w:uiPriority w:val="9"/>
    <w:semiHidden/>
    <w:rsid w:val="00DC4DB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53019">
      <w:bodyDiv w:val="1"/>
      <w:marLeft w:val="0"/>
      <w:marRight w:val="0"/>
      <w:marTop w:val="0"/>
      <w:marBottom w:val="0"/>
      <w:divBdr>
        <w:top w:val="none" w:sz="0" w:space="0" w:color="auto"/>
        <w:left w:val="none" w:sz="0" w:space="0" w:color="auto"/>
        <w:bottom w:val="none" w:sz="0" w:space="0" w:color="auto"/>
        <w:right w:val="none" w:sz="0" w:space="0" w:color="auto"/>
      </w:divBdr>
    </w:div>
    <w:div w:id="580258690">
      <w:bodyDiv w:val="1"/>
      <w:marLeft w:val="0"/>
      <w:marRight w:val="0"/>
      <w:marTop w:val="0"/>
      <w:marBottom w:val="0"/>
      <w:divBdr>
        <w:top w:val="none" w:sz="0" w:space="0" w:color="auto"/>
        <w:left w:val="none" w:sz="0" w:space="0" w:color="auto"/>
        <w:bottom w:val="none" w:sz="0" w:space="0" w:color="auto"/>
        <w:right w:val="none" w:sz="0" w:space="0" w:color="auto"/>
      </w:divBdr>
    </w:div>
    <w:div w:id="1167675909">
      <w:bodyDiv w:val="1"/>
      <w:marLeft w:val="0"/>
      <w:marRight w:val="0"/>
      <w:marTop w:val="0"/>
      <w:marBottom w:val="0"/>
      <w:divBdr>
        <w:top w:val="none" w:sz="0" w:space="0" w:color="auto"/>
        <w:left w:val="none" w:sz="0" w:space="0" w:color="auto"/>
        <w:bottom w:val="none" w:sz="0" w:space="0" w:color="auto"/>
        <w:right w:val="none" w:sz="0" w:space="0" w:color="auto"/>
      </w:divBdr>
    </w:div>
    <w:div w:id="1499953745">
      <w:bodyDiv w:val="1"/>
      <w:marLeft w:val="0"/>
      <w:marRight w:val="0"/>
      <w:marTop w:val="0"/>
      <w:marBottom w:val="0"/>
      <w:divBdr>
        <w:top w:val="none" w:sz="0" w:space="0" w:color="auto"/>
        <w:left w:val="none" w:sz="0" w:space="0" w:color="auto"/>
        <w:bottom w:val="none" w:sz="0" w:space="0" w:color="auto"/>
        <w:right w:val="none" w:sz="0" w:space="0" w:color="auto"/>
      </w:divBdr>
    </w:div>
    <w:div w:id="1904178339">
      <w:bodyDiv w:val="1"/>
      <w:marLeft w:val="0"/>
      <w:marRight w:val="0"/>
      <w:marTop w:val="0"/>
      <w:marBottom w:val="0"/>
      <w:divBdr>
        <w:top w:val="none" w:sz="0" w:space="0" w:color="auto"/>
        <w:left w:val="none" w:sz="0" w:space="0" w:color="auto"/>
        <w:bottom w:val="none" w:sz="0" w:space="0" w:color="auto"/>
        <w:right w:val="none" w:sz="0" w:space="0" w:color="auto"/>
      </w:divBdr>
    </w:div>
    <w:div w:id="1931084286">
      <w:bodyDiv w:val="1"/>
      <w:marLeft w:val="0"/>
      <w:marRight w:val="0"/>
      <w:marTop w:val="0"/>
      <w:marBottom w:val="0"/>
      <w:divBdr>
        <w:top w:val="none" w:sz="0" w:space="0" w:color="auto"/>
        <w:left w:val="none" w:sz="0" w:space="0" w:color="auto"/>
        <w:bottom w:val="none" w:sz="0" w:space="0" w:color="auto"/>
        <w:right w:val="none" w:sz="0" w:space="0" w:color="auto"/>
      </w:divBdr>
    </w:div>
    <w:div w:id="19413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11D88-4125-4F78-9685-DF813BD7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Roselyn</dc:creator>
  <cp:keywords/>
  <dc:description/>
  <cp:lastModifiedBy>Daniel Suarez</cp:lastModifiedBy>
  <cp:revision>5</cp:revision>
  <cp:lastPrinted>2021-09-08T07:13:00Z</cp:lastPrinted>
  <dcterms:created xsi:type="dcterms:W3CDTF">2021-10-20T03:40:00Z</dcterms:created>
  <dcterms:modified xsi:type="dcterms:W3CDTF">2021-11-14T20:05:00Z</dcterms:modified>
</cp:coreProperties>
</file>